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64A" w:rsidRPr="00A9061D" w:rsidRDefault="005B229E" w:rsidP="00AC264A">
      <w:pPr>
        <w:rPr>
          <w:sz w:val="24"/>
          <w:szCs w:val="24"/>
        </w:rPr>
      </w:pPr>
      <w:r>
        <w:rPr>
          <w:rFonts w:ascii="Arial" w:hAnsi="Arial" w:cs="Arial"/>
          <w:color w:val="222222"/>
          <w:shd w:val="clear" w:color="auto" w:fill="FFFFFF"/>
        </w:rPr>
        <w:t> </w:t>
      </w:r>
    </w:p>
    <w:p w:rsidR="00AC264A" w:rsidRDefault="00AC264A" w:rsidP="00AC264A">
      <w:pPr>
        <w:jc w:val="right"/>
        <w:rPr>
          <w:sz w:val="24"/>
          <w:szCs w:val="24"/>
        </w:rPr>
      </w:pPr>
      <w:r>
        <w:rPr>
          <w:sz w:val="24"/>
          <w:szCs w:val="24"/>
        </w:rPr>
        <w:t>НАСТАВНО НАУЧНОМ ВЕЋУ ФИЛОЗОФСКОГ ФАКУЛТЕТА</w:t>
      </w:r>
    </w:p>
    <w:p w:rsidR="00AC264A" w:rsidRPr="00461FBA" w:rsidRDefault="00461FBA" w:rsidP="00BF4B1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Центру за професионално усавршавање наставника</w:t>
      </w:r>
    </w:p>
    <w:p w:rsidR="00AC264A" w:rsidRPr="00A9061D" w:rsidRDefault="00AC264A" w:rsidP="00AC264A">
      <w:pPr>
        <w:jc w:val="right"/>
        <w:rPr>
          <w:sz w:val="24"/>
          <w:szCs w:val="24"/>
        </w:rPr>
      </w:pPr>
    </w:p>
    <w:p w:rsidR="00AC264A" w:rsidRPr="00A9061D" w:rsidRDefault="00AC264A" w:rsidP="00BF4B1D">
      <w:pPr>
        <w:jc w:val="both"/>
        <w:rPr>
          <w:sz w:val="24"/>
          <w:szCs w:val="24"/>
        </w:rPr>
      </w:pPr>
    </w:p>
    <w:p w:rsidR="00AC264A" w:rsidRPr="00461FBA" w:rsidRDefault="00AC264A" w:rsidP="00BF4B1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4B1D"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 w:rsidR="00461FBA">
        <w:rPr>
          <w:rFonts w:ascii="Times New Roman" w:hAnsi="Times New Roman" w:cs="Times New Roman"/>
          <w:b/>
          <w:bCs/>
          <w:sz w:val="24"/>
          <w:szCs w:val="24"/>
        </w:rPr>
        <w:t>Одлука о формирању комисије за избор најбоље мотодичке припреме часа по расписаном конкурсу Центра за професионално усавршавање наставника</w:t>
      </w:r>
    </w:p>
    <w:p w:rsidR="00AC264A" w:rsidRPr="00BF4B1D" w:rsidRDefault="00AC264A" w:rsidP="00BF4B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264A" w:rsidRDefault="00AC264A" w:rsidP="00461FB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4B1D">
        <w:rPr>
          <w:rFonts w:ascii="Times New Roman" w:hAnsi="Times New Roman" w:cs="Times New Roman"/>
          <w:sz w:val="24"/>
          <w:szCs w:val="24"/>
        </w:rPr>
        <w:t xml:space="preserve">Веће Центра за професионално усавршавање наставника донело је одлуку о </w:t>
      </w:r>
      <w:r w:rsidR="00461FBA">
        <w:rPr>
          <w:rFonts w:ascii="Times New Roman" w:hAnsi="Times New Roman" w:cs="Times New Roman"/>
          <w:sz w:val="24"/>
          <w:szCs w:val="24"/>
        </w:rPr>
        <w:t xml:space="preserve">формирању коисије за избор најбоље методичке припреме часа по расписаном конкурсу. </w:t>
      </w:r>
    </w:p>
    <w:p w:rsidR="00461FBA" w:rsidRDefault="00461FBA" w:rsidP="00461FB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61FBA" w:rsidRDefault="00461FBA" w:rsidP="00461FB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Састав комисија по областима је следећи:</w:t>
      </w:r>
    </w:p>
    <w:p w:rsidR="00461FBA" w:rsidRDefault="00461FBA" w:rsidP="00461F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461FBA" w:rsidRPr="00461FBA" w:rsidRDefault="00461FBA" w:rsidP="00461FBA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</w:pPr>
      <w:r w:rsidRPr="00461FBA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>За припреме из области националне филологије:</w:t>
      </w:r>
    </w:p>
    <w:p w:rsidR="00461FBA" w:rsidRPr="00461FBA" w:rsidRDefault="00461FBA" w:rsidP="00461F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</w:pPr>
      <w:r w:rsidRPr="00461FBA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>1. Проф. др Марина Јањић</w:t>
      </w:r>
    </w:p>
    <w:p w:rsidR="00461FBA" w:rsidRPr="00461FBA" w:rsidRDefault="00461FBA" w:rsidP="00461F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</w:pPr>
      <w:r w:rsidRPr="00461FBA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>2. Доц. др Снежана Божић</w:t>
      </w:r>
    </w:p>
    <w:p w:rsidR="00461FBA" w:rsidRDefault="00461FBA" w:rsidP="00461F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61FBA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>3. Асс. Александар Новаковић</w:t>
      </w:r>
    </w:p>
    <w:p w:rsidR="00461FBA" w:rsidRPr="00461FBA" w:rsidRDefault="00461FBA" w:rsidP="00461FBA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</w:pPr>
      <w:r w:rsidRPr="00461FBA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>За припреме из области страних филологија:</w:t>
      </w:r>
    </w:p>
    <w:p w:rsidR="00461FBA" w:rsidRPr="00BC2EF5" w:rsidRDefault="00DA73FC" w:rsidP="00461F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 xml:space="preserve">1.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Проф</w:t>
      </w:r>
      <w:r w:rsidR="00461FBA" w:rsidRPr="00461FBA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 xml:space="preserve">. др </w:t>
      </w:r>
      <w:r w:rsidR="00BC2EF5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>Дејан Марковић</w:t>
      </w:r>
    </w:p>
    <w:p w:rsidR="00DA73FC" w:rsidRDefault="00F17A1B" w:rsidP="00461F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>2. М</w:t>
      </w:r>
      <w:r w:rsidR="00DA73FC">
        <w:rPr>
          <w:rFonts w:ascii="Times New Roman" w:eastAsia="Times New Roman" w:hAnsi="Times New Roman" w:cs="Times New Roman"/>
          <w:color w:val="22222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 xml:space="preserve">р </w:t>
      </w:r>
      <w:r w:rsidR="00BC2EF5">
        <w:rPr>
          <w:rFonts w:ascii="Times New Roman" w:eastAsia="Times New Roman" w:hAnsi="Times New Roman" w:cs="Times New Roman"/>
          <w:color w:val="222222"/>
          <w:sz w:val="24"/>
          <w:szCs w:val="24"/>
        </w:rPr>
        <w:t>Наташа Игњатовић</w:t>
      </w:r>
      <w:r w:rsidR="00DA73FC">
        <w:rPr>
          <w:rFonts w:ascii="Times New Roman" w:eastAsia="Times New Roman" w:hAnsi="Times New Roman" w:cs="Times New Roman"/>
          <w:color w:val="222222"/>
          <w:sz w:val="24"/>
          <w:szCs w:val="24"/>
        </w:rPr>
        <w:t>, виши лектор</w:t>
      </w:r>
    </w:p>
    <w:p w:rsidR="00461FBA" w:rsidRPr="00DA73FC" w:rsidRDefault="00461FBA" w:rsidP="00461F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61FBA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 xml:space="preserve">3. </w:t>
      </w:r>
      <w:r w:rsidR="00DA73FC">
        <w:rPr>
          <w:rFonts w:ascii="Times New Roman" w:eastAsia="Times New Roman" w:hAnsi="Times New Roman" w:cs="Times New Roman"/>
          <w:color w:val="222222"/>
          <w:sz w:val="24"/>
          <w:szCs w:val="24"/>
        </w:rPr>
        <w:t>Мср Ема Живковић, истраживач приправник</w:t>
      </w:r>
    </w:p>
    <w:p w:rsidR="00461FBA" w:rsidRPr="00461FBA" w:rsidRDefault="00461FBA" w:rsidP="00461FBA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</w:pPr>
      <w:r w:rsidRPr="00461FBA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>За припреме из области друштвених наука:</w:t>
      </w:r>
    </w:p>
    <w:p w:rsidR="00461FBA" w:rsidRPr="00DA73FC" w:rsidRDefault="00461FBA" w:rsidP="00461F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61FBA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 xml:space="preserve">1. Проф. др </w:t>
      </w:r>
      <w:r w:rsidR="00960303">
        <w:rPr>
          <w:rFonts w:ascii="Times New Roman" w:eastAsia="Times New Roman" w:hAnsi="Times New Roman" w:cs="Times New Roman"/>
          <w:color w:val="222222"/>
          <w:sz w:val="24"/>
          <w:szCs w:val="24"/>
        </w:rPr>
        <w:t>Сузана Марковић Крстић</w:t>
      </w:r>
    </w:p>
    <w:p w:rsidR="00461FBA" w:rsidRPr="00DA73FC" w:rsidRDefault="00461FBA" w:rsidP="00461FB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61FBA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>2</w:t>
      </w:r>
      <w:r w:rsidR="00DA73F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 w:rsidR="001F5DED">
        <w:rPr>
          <w:rFonts w:ascii="Times New Roman" w:eastAsia="Times New Roman" w:hAnsi="Times New Roman" w:cs="Times New Roman"/>
          <w:color w:val="222222"/>
          <w:sz w:val="24"/>
          <w:szCs w:val="24"/>
        </w:rPr>
        <w:t>Доц</w:t>
      </w:r>
      <w:r w:rsidR="00DA73FC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  <w:r w:rsidRPr="00461FBA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 xml:space="preserve"> </w:t>
      </w:r>
      <w:r w:rsidR="00144259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>д</w:t>
      </w:r>
      <w:r w:rsidRPr="00461FBA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>р</w:t>
      </w:r>
      <w:r w:rsidR="001F5DE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Мирослав Пешић</w:t>
      </w:r>
    </w:p>
    <w:p w:rsidR="00461FBA" w:rsidRPr="00DA73FC" w:rsidRDefault="00461FBA" w:rsidP="00461FB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1FBA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 xml:space="preserve">3. </w:t>
      </w:r>
      <w:r w:rsidR="00DA73FC">
        <w:rPr>
          <w:rFonts w:ascii="Times New Roman" w:eastAsia="Times New Roman" w:hAnsi="Times New Roman" w:cs="Times New Roman"/>
          <w:color w:val="222222"/>
          <w:sz w:val="24"/>
          <w:szCs w:val="24"/>
        </w:rPr>
        <w:t>Мср Милан Јовановић</w:t>
      </w:r>
    </w:p>
    <w:p w:rsidR="00461FBA" w:rsidRDefault="00144259" w:rsidP="00AC264A">
      <w:pPr>
        <w:spacing w:after="0"/>
        <w:rPr>
          <w:sz w:val="24"/>
          <w:szCs w:val="24"/>
        </w:rPr>
      </w:pPr>
      <w:r>
        <w:rPr>
          <w:sz w:val="24"/>
          <w:szCs w:val="24"/>
          <w:lang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222222"/>
          <w:sz w:val="24"/>
          <w:szCs w:val="24"/>
          <w:lang w:eastAsia="en-GB"/>
        </w:rPr>
        <w:drawing>
          <wp:inline distT="0" distB="0" distL="0" distR="0">
            <wp:extent cx="1049867" cy="787400"/>
            <wp:effectExtent l="19050" t="0" r="0" b="0"/>
            <wp:docPr id="2" name="Picture 0" descr="IMG_7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078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9867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1FBA" w:rsidRDefault="00461FBA" w:rsidP="00AC264A">
      <w:pPr>
        <w:spacing w:after="0"/>
        <w:rPr>
          <w:sz w:val="24"/>
          <w:szCs w:val="24"/>
        </w:rPr>
      </w:pPr>
    </w:p>
    <w:p w:rsidR="00AC264A" w:rsidRPr="00461FBA" w:rsidRDefault="00144259" w:rsidP="00461FBA">
      <w:pPr>
        <w:spacing w:after="0"/>
        <w:rPr>
          <w:sz w:val="24"/>
          <w:szCs w:val="24"/>
        </w:rPr>
      </w:pPr>
      <w:r>
        <w:rPr>
          <w:sz w:val="24"/>
          <w:szCs w:val="24"/>
        </w:rPr>
        <w:t>Дана</w:t>
      </w:r>
      <w:r>
        <w:rPr>
          <w:sz w:val="24"/>
          <w:szCs w:val="24"/>
          <w:lang/>
        </w:rPr>
        <w:t xml:space="preserve">: </w:t>
      </w:r>
      <w:r w:rsidR="001F5DED">
        <w:rPr>
          <w:sz w:val="24"/>
          <w:szCs w:val="24"/>
        </w:rPr>
        <w:t>1</w:t>
      </w:r>
      <w:r>
        <w:rPr>
          <w:sz w:val="24"/>
          <w:szCs w:val="24"/>
          <w:lang/>
        </w:rPr>
        <w:t>2</w:t>
      </w:r>
      <w:r w:rsidR="00BF4B1D">
        <w:rPr>
          <w:sz w:val="24"/>
          <w:szCs w:val="24"/>
        </w:rPr>
        <w:t>. 1</w:t>
      </w:r>
      <w:r w:rsidR="001F5DED">
        <w:rPr>
          <w:sz w:val="24"/>
          <w:szCs w:val="24"/>
        </w:rPr>
        <w:t>. 2021</w:t>
      </w:r>
      <w:r w:rsidR="00AC264A">
        <w:rPr>
          <w:sz w:val="24"/>
          <w:szCs w:val="24"/>
        </w:rPr>
        <w:t xml:space="preserve">. </w:t>
      </w:r>
      <w:r>
        <w:rPr>
          <w:sz w:val="24"/>
          <w:szCs w:val="24"/>
          <w:lang/>
        </w:rPr>
        <w:t>го</w:t>
      </w:r>
      <w:r w:rsidR="00AC264A">
        <w:rPr>
          <w:sz w:val="24"/>
          <w:szCs w:val="24"/>
        </w:rPr>
        <w:t>дине</w:t>
      </w:r>
      <w:r w:rsidR="00461FBA">
        <w:rPr>
          <w:sz w:val="24"/>
          <w:szCs w:val="24"/>
        </w:rPr>
        <w:t xml:space="preserve">                         </w:t>
      </w:r>
      <w:r w:rsidR="00AC264A">
        <w:rPr>
          <w:sz w:val="24"/>
          <w:szCs w:val="24"/>
        </w:rPr>
        <w:t xml:space="preserve">Управник </w:t>
      </w:r>
      <w:r w:rsidR="00BF4B1D">
        <w:rPr>
          <w:sz w:val="24"/>
          <w:szCs w:val="24"/>
        </w:rPr>
        <w:t>Центра за професионално усавршавање</w:t>
      </w:r>
    </w:p>
    <w:p w:rsidR="005B229E" w:rsidRPr="00144259" w:rsidRDefault="00BF4B1D" w:rsidP="00144259">
      <w:pPr>
        <w:spacing w:after="0"/>
        <w:jc w:val="right"/>
        <w:rPr>
          <w:sz w:val="24"/>
          <w:szCs w:val="24"/>
          <w:lang/>
        </w:rPr>
      </w:pPr>
      <w:r>
        <w:rPr>
          <w:sz w:val="24"/>
          <w:szCs w:val="24"/>
        </w:rPr>
        <w:t>доц</w:t>
      </w:r>
      <w:r w:rsidR="00AC264A">
        <w:rPr>
          <w:sz w:val="24"/>
          <w:szCs w:val="24"/>
        </w:rPr>
        <w:t xml:space="preserve">. др </w:t>
      </w:r>
      <w:r>
        <w:rPr>
          <w:sz w:val="24"/>
          <w:szCs w:val="24"/>
        </w:rPr>
        <w:t>Милица Тошић Радев</w:t>
      </w:r>
    </w:p>
    <w:sectPr w:rsidR="005B229E" w:rsidRPr="00144259" w:rsidSect="00435D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0AE" w:rsidRDefault="00A220AE" w:rsidP="00DF5DD5">
      <w:pPr>
        <w:spacing w:after="0" w:line="240" w:lineRule="auto"/>
      </w:pPr>
      <w:r>
        <w:separator/>
      </w:r>
    </w:p>
  </w:endnote>
  <w:endnote w:type="continuationSeparator" w:id="1">
    <w:p w:rsidR="00A220AE" w:rsidRDefault="00A220AE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D8A" w:rsidRDefault="00A13D8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DD5" w:rsidRDefault="007B7E7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D8A" w:rsidRDefault="00A13D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0AE" w:rsidRDefault="00A220AE" w:rsidP="00DF5DD5">
      <w:pPr>
        <w:spacing w:after="0" w:line="240" w:lineRule="auto"/>
      </w:pPr>
      <w:r>
        <w:separator/>
      </w:r>
    </w:p>
  </w:footnote>
  <w:footnote w:type="continuationSeparator" w:id="1">
    <w:p w:rsidR="00A220AE" w:rsidRDefault="00A220AE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D8A" w:rsidRDefault="00A13D8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DDC" w:rsidRDefault="00435DD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D8A" w:rsidRDefault="00A13D8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D1364"/>
    <w:multiLevelType w:val="hybridMultilevel"/>
    <w:tmpl w:val="9DD6A354"/>
    <w:lvl w:ilvl="0" w:tplc="D368BB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D847DFF"/>
    <w:multiLevelType w:val="hybridMultilevel"/>
    <w:tmpl w:val="A0100BBC"/>
    <w:lvl w:ilvl="0" w:tplc="5A3E87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DF5DD5"/>
    <w:rsid w:val="00004B7B"/>
    <w:rsid w:val="00036AEA"/>
    <w:rsid w:val="00066EAA"/>
    <w:rsid w:val="001028B4"/>
    <w:rsid w:val="001171DF"/>
    <w:rsid w:val="00144259"/>
    <w:rsid w:val="00161F1B"/>
    <w:rsid w:val="001A48C8"/>
    <w:rsid w:val="001F47AD"/>
    <w:rsid w:val="001F5DED"/>
    <w:rsid w:val="00201D50"/>
    <w:rsid w:val="002350D3"/>
    <w:rsid w:val="0030339E"/>
    <w:rsid w:val="003871AD"/>
    <w:rsid w:val="00402FCD"/>
    <w:rsid w:val="00435DDC"/>
    <w:rsid w:val="00461FBA"/>
    <w:rsid w:val="00471571"/>
    <w:rsid w:val="004D2E91"/>
    <w:rsid w:val="00531FBB"/>
    <w:rsid w:val="005A7D9C"/>
    <w:rsid w:val="005B229E"/>
    <w:rsid w:val="006647F1"/>
    <w:rsid w:val="0069061F"/>
    <w:rsid w:val="006C07BC"/>
    <w:rsid w:val="006F0F9A"/>
    <w:rsid w:val="007143FC"/>
    <w:rsid w:val="007B7E73"/>
    <w:rsid w:val="007E033B"/>
    <w:rsid w:val="00820546"/>
    <w:rsid w:val="00830C86"/>
    <w:rsid w:val="008B2F29"/>
    <w:rsid w:val="008D60DF"/>
    <w:rsid w:val="00925E70"/>
    <w:rsid w:val="00960303"/>
    <w:rsid w:val="00A011D2"/>
    <w:rsid w:val="00A13D8A"/>
    <w:rsid w:val="00A220AE"/>
    <w:rsid w:val="00A50F10"/>
    <w:rsid w:val="00AA195C"/>
    <w:rsid w:val="00AC264A"/>
    <w:rsid w:val="00AF672E"/>
    <w:rsid w:val="00BA593D"/>
    <w:rsid w:val="00BC2EF5"/>
    <w:rsid w:val="00BF4B1D"/>
    <w:rsid w:val="00C037EB"/>
    <w:rsid w:val="00C36B81"/>
    <w:rsid w:val="00C769EE"/>
    <w:rsid w:val="00CD6154"/>
    <w:rsid w:val="00CE0E62"/>
    <w:rsid w:val="00D00B58"/>
    <w:rsid w:val="00D25DFC"/>
    <w:rsid w:val="00D508DB"/>
    <w:rsid w:val="00D640BA"/>
    <w:rsid w:val="00D7269F"/>
    <w:rsid w:val="00D837C0"/>
    <w:rsid w:val="00DA73FC"/>
    <w:rsid w:val="00DF5DD5"/>
    <w:rsid w:val="00E90976"/>
    <w:rsid w:val="00EC415D"/>
    <w:rsid w:val="00F016AA"/>
    <w:rsid w:val="00F17A1B"/>
    <w:rsid w:val="00F636F0"/>
    <w:rsid w:val="00F80430"/>
    <w:rsid w:val="00FD1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3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028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2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0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2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01684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</w:div>
        <w:div w:id="53523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2A90E-FA10-4581-B8EA-2250A72BE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 Stamenkovic</dc:creator>
  <cp:lastModifiedBy>MILICA TR</cp:lastModifiedBy>
  <cp:revision>5</cp:revision>
  <cp:lastPrinted>2019-05-01T22:59:00Z</cp:lastPrinted>
  <dcterms:created xsi:type="dcterms:W3CDTF">2020-12-20T18:31:00Z</dcterms:created>
  <dcterms:modified xsi:type="dcterms:W3CDTF">2021-01-12T14:11:00Z</dcterms:modified>
</cp:coreProperties>
</file>